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45E" w:rsidRPr="00096645" w:rsidRDefault="00E8245E" w:rsidP="00E8245E">
      <w:pPr>
        <w:spacing w:after="0"/>
        <w:rPr>
          <w:rFonts w:cstheme="minorHAnsi"/>
          <w:sz w:val="24"/>
          <w:szCs w:val="24"/>
        </w:rPr>
      </w:pPr>
      <w:r w:rsidRPr="00096645">
        <w:rPr>
          <w:rFonts w:cstheme="minorHAnsi"/>
          <w:sz w:val="24"/>
          <w:szCs w:val="24"/>
        </w:rPr>
        <w:t>Christine Cockrell</w:t>
      </w:r>
    </w:p>
    <w:p w:rsidR="00E8245E" w:rsidRPr="00096645" w:rsidRDefault="00E8245E" w:rsidP="00E8245E">
      <w:pPr>
        <w:spacing w:after="0"/>
        <w:rPr>
          <w:rFonts w:cstheme="minorHAnsi"/>
          <w:sz w:val="24"/>
          <w:szCs w:val="24"/>
        </w:rPr>
      </w:pPr>
      <w:r w:rsidRPr="00096645">
        <w:rPr>
          <w:rFonts w:cstheme="minorHAnsi"/>
          <w:sz w:val="24"/>
          <w:szCs w:val="24"/>
        </w:rPr>
        <w:t>Sustainability Problems</w:t>
      </w:r>
    </w:p>
    <w:p w:rsidR="00E8245E" w:rsidRPr="00096645" w:rsidRDefault="00E8245E" w:rsidP="00E8245E">
      <w:pPr>
        <w:spacing w:after="0"/>
        <w:rPr>
          <w:rFonts w:cstheme="minorHAnsi"/>
          <w:sz w:val="24"/>
          <w:szCs w:val="24"/>
        </w:rPr>
      </w:pPr>
      <w:r w:rsidRPr="00096645">
        <w:rPr>
          <w:rFonts w:cstheme="minorHAnsi"/>
          <w:sz w:val="24"/>
          <w:szCs w:val="24"/>
        </w:rPr>
        <w:t>10/12/2012</w:t>
      </w:r>
    </w:p>
    <w:p w:rsidR="00E8245E" w:rsidRPr="00096645" w:rsidRDefault="00E8245E" w:rsidP="00E8245E">
      <w:pPr>
        <w:spacing w:after="0"/>
        <w:rPr>
          <w:rFonts w:cstheme="minorHAnsi"/>
          <w:sz w:val="24"/>
          <w:szCs w:val="24"/>
        </w:rPr>
      </w:pPr>
    </w:p>
    <w:p w:rsidR="00FA348B" w:rsidRPr="00096645" w:rsidRDefault="00C70C12" w:rsidP="00E8245E">
      <w:pPr>
        <w:ind w:firstLine="720"/>
        <w:rPr>
          <w:rFonts w:cstheme="minorHAnsi"/>
          <w:sz w:val="24"/>
          <w:szCs w:val="24"/>
        </w:rPr>
      </w:pPr>
      <w:r w:rsidRPr="00096645">
        <w:rPr>
          <w:rFonts w:cstheme="minorHAnsi"/>
          <w:sz w:val="24"/>
          <w:szCs w:val="24"/>
        </w:rPr>
        <w:t>The resources we think of as</w:t>
      </w:r>
      <w:r w:rsidR="00FB0803" w:rsidRPr="00096645">
        <w:rPr>
          <w:rFonts w:cstheme="minorHAnsi"/>
          <w:sz w:val="24"/>
          <w:szCs w:val="24"/>
        </w:rPr>
        <w:t xml:space="preserve"> u</w:t>
      </w:r>
      <w:r w:rsidR="00362E8F" w:rsidRPr="00096645">
        <w:rPr>
          <w:rFonts w:cstheme="minorHAnsi"/>
          <w:sz w:val="24"/>
          <w:szCs w:val="24"/>
        </w:rPr>
        <w:t>nlimited are, ironically, in</w:t>
      </w:r>
      <w:r w:rsidR="00F621C2" w:rsidRPr="00096645">
        <w:rPr>
          <w:rFonts w:cstheme="minorHAnsi"/>
          <w:sz w:val="24"/>
          <w:szCs w:val="24"/>
        </w:rPr>
        <w:t xml:space="preserve"> most danger of running out.  </w:t>
      </w:r>
      <w:r w:rsidR="00FB0803" w:rsidRPr="00096645">
        <w:rPr>
          <w:rFonts w:cstheme="minorHAnsi"/>
          <w:sz w:val="24"/>
          <w:szCs w:val="24"/>
        </w:rPr>
        <w:t xml:space="preserve">This endless frontier mindset is main basis behind overfishing.  The 2009 documentary </w:t>
      </w:r>
      <w:r w:rsidR="00FB0803" w:rsidRPr="00096645">
        <w:rPr>
          <w:rFonts w:cstheme="minorHAnsi"/>
          <w:i/>
          <w:sz w:val="24"/>
          <w:szCs w:val="24"/>
        </w:rPr>
        <w:t xml:space="preserve">End of the Line, </w:t>
      </w:r>
      <w:r w:rsidR="00FB0803" w:rsidRPr="00096645">
        <w:rPr>
          <w:rFonts w:cstheme="minorHAnsi"/>
          <w:sz w:val="24"/>
          <w:szCs w:val="24"/>
        </w:rPr>
        <w:t>directed Rupert Murray</w:t>
      </w:r>
      <w:r w:rsidR="00F621C2" w:rsidRPr="00096645">
        <w:rPr>
          <w:rFonts w:cstheme="minorHAnsi"/>
          <w:sz w:val="24"/>
          <w:szCs w:val="24"/>
        </w:rPr>
        <w:t xml:space="preserve">, </w:t>
      </w:r>
      <w:r w:rsidR="00FB0803" w:rsidRPr="00096645">
        <w:rPr>
          <w:rFonts w:cstheme="minorHAnsi"/>
          <w:sz w:val="24"/>
          <w:szCs w:val="24"/>
        </w:rPr>
        <w:t xml:space="preserve">addresses the currently dangerous levels of overfishing we’ve reached and argues that without effective action, we could “fish the end of the line;” that is, fish to </w:t>
      </w:r>
      <w:r w:rsidR="001A4429" w:rsidRPr="00096645">
        <w:rPr>
          <w:rFonts w:cstheme="minorHAnsi"/>
          <w:sz w:val="24"/>
          <w:szCs w:val="24"/>
        </w:rPr>
        <w:t xml:space="preserve">complete </w:t>
      </w:r>
      <w:r w:rsidR="00FB0803" w:rsidRPr="00096645">
        <w:rPr>
          <w:rFonts w:cstheme="minorHAnsi"/>
          <w:sz w:val="24"/>
          <w:szCs w:val="24"/>
        </w:rPr>
        <w:t>extinction.   Given our vast ocean reserves and endless frontier mindset, the problem is rarely uncovered.  The film starts out with</w:t>
      </w:r>
      <w:r w:rsidR="00FA348B" w:rsidRPr="00096645">
        <w:rPr>
          <w:rFonts w:cstheme="minorHAnsi"/>
          <w:sz w:val="24"/>
          <w:szCs w:val="24"/>
        </w:rPr>
        <w:t xml:space="preserve"> journalist Charles Clover’s observation of the growing scarcity in his fishing area that leads him to even detect the severe problem.  Clover, through his investigative journalism, then uncovers the main sustainability problems</w:t>
      </w:r>
      <w:r w:rsidR="0070088F" w:rsidRPr="00096645">
        <w:rPr>
          <w:rFonts w:cstheme="minorHAnsi"/>
          <w:sz w:val="24"/>
          <w:szCs w:val="24"/>
        </w:rPr>
        <w:t xml:space="preserve"> of fishing</w:t>
      </w:r>
      <w:r w:rsidR="00FA348B" w:rsidRPr="00096645">
        <w:rPr>
          <w:rFonts w:cstheme="minorHAnsi"/>
          <w:sz w:val="24"/>
          <w:szCs w:val="24"/>
        </w:rPr>
        <w:t xml:space="preserve">, which have gotten a lot more complicated than most of us would ever think possible.   </w:t>
      </w:r>
    </w:p>
    <w:p w:rsidR="006F4D2C" w:rsidRPr="00096645" w:rsidRDefault="00FA348B">
      <w:pPr>
        <w:rPr>
          <w:rFonts w:cstheme="minorHAnsi"/>
          <w:sz w:val="24"/>
          <w:szCs w:val="24"/>
        </w:rPr>
      </w:pPr>
      <w:r w:rsidRPr="00096645">
        <w:rPr>
          <w:rFonts w:cstheme="minorHAnsi"/>
          <w:sz w:val="24"/>
          <w:szCs w:val="24"/>
        </w:rPr>
        <w:tab/>
      </w:r>
      <w:r w:rsidR="003B107F" w:rsidRPr="00096645">
        <w:rPr>
          <w:rFonts w:cstheme="minorHAnsi"/>
          <w:sz w:val="24"/>
          <w:szCs w:val="24"/>
        </w:rPr>
        <w:t xml:space="preserve">Because of our </w:t>
      </w:r>
      <w:r w:rsidR="00362B6D" w:rsidRPr="00096645">
        <w:rPr>
          <w:rFonts w:cstheme="minorHAnsi"/>
          <w:sz w:val="24"/>
          <w:szCs w:val="24"/>
        </w:rPr>
        <w:t xml:space="preserve">high </w:t>
      </w:r>
      <w:r w:rsidR="003B107F" w:rsidRPr="00096645">
        <w:rPr>
          <w:rFonts w:cstheme="minorHAnsi"/>
          <w:sz w:val="24"/>
          <w:szCs w:val="24"/>
        </w:rPr>
        <w:t>global</w:t>
      </w:r>
      <w:r w:rsidR="00362B6D" w:rsidRPr="00096645">
        <w:rPr>
          <w:rFonts w:cstheme="minorHAnsi"/>
          <w:sz w:val="24"/>
          <w:szCs w:val="24"/>
        </w:rPr>
        <w:t xml:space="preserve"> demand</w:t>
      </w:r>
      <w:r w:rsidR="003B107F" w:rsidRPr="00096645">
        <w:rPr>
          <w:rFonts w:cstheme="minorHAnsi"/>
          <w:sz w:val="24"/>
          <w:szCs w:val="24"/>
        </w:rPr>
        <w:t xml:space="preserve"> </w:t>
      </w:r>
      <w:r w:rsidR="00362B6D" w:rsidRPr="00096645">
        <w:rPr>
          <w:rFonts w:cstheme="minorHAnsi"/>
          <w:sz w:val="24"/>
          <w:szCs w:val="24"/>
        </w:rPr>
        <w:t xml:space="preserve">for </w:t>
      </w:r>
      <w:r w:rsidR="003B107F" w:rsidRPr="00096645">
        <w:rPr>
          <w:rFonts w:cstheme="minorHAnsi"/>
          <w:sz w:val="24"/>
          <w:szCs w:val="24"/>
        </w:rPr>
        <w:t xml:space="preserve">fish, fishing has gotten much more political.  </w:t>
      </w:r>
      <w:r w:rsidRPr="00096645">
        <w:rPr>
          <w:rFonts w:cstheme="minorHAnsi"/>
          <w:sz w:val="24"/>
          <w:szCs w:val="24"/>
        </w:rPr>
        <w:t>Before Clover reached his factual</w:t>
      </w:r>
      <w:r w:rsidR="00CA52FB" w:rsidRPr="00096645">
        <w:rPr>
          <w:rFonts w:cstheme="minorHAnsi"/>
          <w:sz w:val="24"/>
          <w:szCs w:val="24"/>
        </w:rPr>
        <w:t>ly</w:t>
      </w:r>
      <w:r w:rsidRPr="00096645">
        <w:rPr>
          <w:rFonts w:cstheme="minorHAnsi"/>
          <w:sz w:val="24"/>
          <w:szCs w:val="24"/>
        </w:rPr>
        <w:t xml:space="preserve"> horrifying conclusion he noted that political Chinese officials had altered fishing records to make the records look in compliance</w:t>
      </w:r>
      <w:r w:rsidR="003B107F" w:rsidRPr="00096645">
        <w:rPr>
          <w:rFonts w:cstheme="minorHAnsi"/>
          <w:sz w:val="24"/>
          <w:szCs w:val="24"/>
        </w:rPr>
        <w:t xml:space="preserve"> with international standards.  </w:t>
      </w:r>
      <w:r w:rsidR="008B04DA" w:rsidRPr="00096645">
        <w:rPr>
          <w:rFonts w:cstheme="minorHAnsi"/>
          <w:sz w:val="24"/>
          <w:szCs w:val="24"/>
        </w:rPr>
        <w:t xml:space="preserve">Overfishing has become natural because technology has </w:t>
      </w:r>
      <w:r w:rsidR="001A4429" w:rsidRPr="00096645">
        <w:rPr>
          <w:rFonts w:cstheme="minorHAnsi"/>
          <w:sz w:val="24"/>
          <w:szCs w:val="24"/>
        </w:rPr>
        <w:t>yielded</w:t>
      </w:r>
      <w:r w:rsidR="008B04DA" w:rsidRPr="00096645">
        <w:rPr>
          <w:rFonts w:cstheme="minorHAnsi"/>
          <w:sz w:val="24"/>
          <w:szCs w:val="24"/>
        </w:rPr>
        <w:t xml:space="preserve"> </w:t>
      </w:r>
      <w:r w:rsidR="001A4429" w:rsidRPr="00096645">
        <w:rPr>
          <w:rFonts w:cstheme="minorHAnsi"/>
          <w:sz w:val="24"/>
          <w:szCs w:val="24"/>
        </w:rPr>
        <w:t>unprecedented</w:t>
      </w:r>
      <w:r w:rsidR="008B04DA" w:rsidRPr="00096645">
        <w:rPr>
          <w:rFonts w:cstheme="minorHAnsi"/>
          <w:sz w:val="24"/>
          <w:szCs w:val="24"/>
        </w:rPr>
        <w:t xml:space="preserve"> efficiency.  Corporate boats </w:t>
      </w:r>
      <w:r w:rsidR="00F621C2" w:rsidRPr="00096645">
        <w:rPr>
          <w:rFonts w:cstheme="minorHAnsi"/>
          <w:sz w:val="24"/>
          <w:szCs w:val="24"/>
        </w:rPr>
        <w:t xml:space="preserve">now </w:t>
      </w:r>
      <w:r w:rsidR="008B04DA" w:rsidRPr="00096645">
        <w:rPr>
          <w:rFonts w:cstheme="minorHAnsi"/>
          <w:sz w:val="24"/>
          <w:szCs w:val="24"/>
        </w:rPr>
        <w:t>reel</w:t>
      </w:r>
      <w:r w:rsidR="003B107F" w:rsidRPr="00096645">
        <w:rPr>
          <w:rFonts w:cstheme="minorHAnsi"/>
          <w:sz w:val="24"/>
          <w:szCs w:val="24"/>
        </w:rPr>
        <w:t xml:space="preserve"> in fish from nets large enough</w:t>
      </w:r>
      <w:r w:rsidR="008B04DA" w:rsidRPr="00096645">
        <w:rPr>
          <w:rFonts w:cstheme="minorHAnsi"/>
          <w:sz w:val="24"/>
          <w:szCs w:val="24"/>
        </w:rPr>
        <w:t xml:space="preserve"> to fit thirteen C-17 airplane</w:t>
      </w:r>
      <w:r w:rsidR="00F621C2" w:rsidRPr="00096645">
        <w:rPr>
          <w:rFonts w:cstheme="minorHAnsi"/>
          <w:sz w:val="24"/>
          <w:szCs w:val="24"/>
        </w:rPr>
        <w:t xml:space="preserve">s and use </w:t>
      </w:r>
      <w:r w:rsidR="008B04DA" w:rsidRPr="00096645">
        <w:rPr>
          <w:rFonts w:cstheme="minorHAnsi"/>
          <w:sz w:val="24"/>
          <w:szCs w:val="24"/>
        </w:rPr>
        <w:t>g</w:t>
      </w:r>
      <w:r w:rsidR="00F621C2" w:rsidRPr="00096645">
        <w:rPr>
          <w:rFonts w:cstheme="minorHAnsi"/>
          <w:sz w:val="24"/>
          <w:szCs w:val="24"/>
        </w:rPr>
        <w:t>round liners which</w:t>
      </w:r>
      <w:r w:rsidR="003B107F" w:rsidRPr="00096645">
        <w:rPr>
          <w:rFonts w:cstheme="minorHAnsi"/>
          <w:sz w:val="24"/>
          <w:szCs w:val="24"/>
        </w:rPr>
        <w:t xml:space="preserve"> destroy coral reefs and </w:t>
      </w:r>
      <w:r w:rsidR="00362E8F" w:rsidRPr="00096645">
        <w:rPr>
          <w:rFonts w:cstheme="minorHAnsi"/>
          <w:sz w:val="24"/>
          <w:szCs w:val="24"/>
        </w:rPr>
        <w:t xml:space="preserve">rare </w:t>
      </w:r>
      <w:r w:rsidR="00F621C2" w:rsidRPr="00096645">
        <w:rPr>
          <w:rFonts w:cstheme="minorHAnsi"/>
          <w:sz w:val="24"/>
          <w:szCs w:val="24"/>
        </w:rPr>
        <w:t>marine</w:t>
      </w:r>
      <w:r w:rsidR="00362E8F" w:rsidRPr="00096645">
        <w:rPr>
          <w:rFonts w:cstheme="minorHAnsi"/>
          <w:sz w:val="24"/>
          <w:szCs w:val="24"/>
        </w:rPr>
        <w:t xml:space="preserve"> habitats</w:t>
      </w:r>
      <w:r w:rsidR="008B04DA" w:rsidRPr="00096645">
        <w:rPr>
          <w:rFonts w:cstheme="minorHAnsi"/>
          <w:sz w:val="24"/>
          <w:szCs w:val="24"/>
        </w:rPr>
        <w:t xml:space="preserve"> wherever they go!</w:t>
      </w:r>
      <w:r w:rsidR="00362E8F" w:rsidRPr="00096645">
        <w:rPr>
          <w:rFonts w:cstheme="minorHAnsi"/>
          <w:sz w:val="24"/>
          <w:szCs w:val="24"/>
        </w:rPr>
        <w:t xml:space="preserve">   Clovers claims, “We are in a war with the ocean, and we are winning;” the fish have no means of fighting against our corporation fishing machines, and nowhere to run.  The film</w:t>
      </w:r>
      <w:r w:rsidR="00362B6D" w:rsidRPr="00096645">
        <w:rPr>
          <w:rFonts w:cstheme="minorHAnsi"/>
          <w:sz w:val="24"/>
          <w:szCs w:val="24"/>
        </w:rPr>
        <w:t xml:space="preserve"> also</w:t>
      </w:r>
      <w:r w:rsidR="00362E8F" w:rsidRPr="00096645">
        <w:rPr>
          <w:rFonts w:cstheme="minorHAnsi"/>
          <w:sz w:val="24"/>
          <w:szCs w:val="24"/>
        </w:rPr>
        <w:t xml:space="preserve"> highlights the near extinction of the Canadian cod fish </w:t>
      </w:r>
      <w:r w:rsidR="0070088F" w:rsidRPr="00096645">
        <w:rPr>
          <w:rFonts w:cstheme="minorHAnsi"/>
          <w:sz w:val="24"/>
          <w:szCs w:val="24"/>
        </w:rPr>
        <w:t xml:space="preserve">and the similar disastrous trend of the Bluefin tuna, commonly served in sushi and seafood restaurants.  Like so many fish species, the Bluefin have been much over their allowed annual quotas.  For example scientists feared for them and tried to persuade politicians at an EU Conference to only allow 10 tons of Bluefin for the market annually, only for fishing corporation giants to bribe those political leaders into raise the limit to over 50 tons.  </w:t>
      </w:r>
      <w:r w:rsidR="00362B6D" w:rsidRPr="00096645">
        <w:rPr>
          <w:rFonts w:cstheme="minorHAnsi"/>
          <w:sz w:val="24"/>
          <w:szCs w:val="24"/>
        </w:rPr>
        <w:t xml:space="preserve"> And those figures don’t account for numerous records of </w:t>
      </w:r>
      <w:r w:rsidR="00A010B6" w:rsidRPr="00096645">
        <w:rPr>
          <w:rFonts w:cstheme="minorHAnsi"/>
          <w:sz w:val="24"/>
          <w:szCs w:val="24"/>
        </w:rPr>
        <w:t xml:space="preserve">unreported and </w:t>
      </w:r>
      <w:r w:rsidR="00362B6D" w:rsidRPr="00096645">
        <w:rPr>
          <w:rFonts w:cstheme="minorHAnsi"/>
          <w:sz w:val="24"/>
          <w:szCs w:val="24"/>
        </w:rPr>
        <w:t>illegal fishing in the same waters.  Furthermor</w:t>
      </w:r>
      <w:r w:rsidR="006F4D2C" w:rsidRPr="00096645">
        <w:rPr>
          <w:rFonts w:cstheme="minorHAnsi"/>
          <w:sz w:val="24"/>
          <w:szCs w:val="24"/>
        </w:rPr>
        <w:t>e, many third-world nations economically accept</w:t>
      </w:r>
      <w:r w:rsidR="00362B6D" w:rsidRPr="00096645">
        <w:rPr>
          <w:rFonts w:cstheme="minorHAnsi"/>
          <w:sz w:val="24"/>
          <w:szCs w:val="24"/>
        </w:rPr>
        <w:t xml:space="preserve"> bribes from fishing corporations in exchange for fishing rights in their waters</w:t>
      </w:r>
      <w:r w:rsidR="008B04DA" w:rsidRPr="00096645">
        <w:rPr>
          <w:rFonts w:cstheme="minorHAnsi"/>
          <w:sz w:val="24"/>
          <w:szCs w:val="24"/>
        </w:rPr>
        <w:t>.  This hurts</w:t>
      </w:r>
      <w:r w:rsidR="006F4D2C" w:rsidRPr="00096645">
        <w:rPr>
          <w:rFonts w:cstheme="minorHAnsi"/>
          <w:sz w:val="24"/>
          <w:szCs w:val="24"/>
        </w:rPr>
        <w:t xml:space="preserve"> local fisherman as they do not have the resourceful influence to compete or stop the problem</w:t>
      </w:r>
      <w:r w:rsidR="008B04DA" w:rsidRPr="00096645">
        <w:rPr>
          <w:rFonts w:cstheme="minorHAnsi"/>
          <w:sz w:val="24"/>
          <w:szCs w:val="24"/>
        </w:rPr>
        <w:t>, and, like the fish, unable to fight the problem for their own survival</w:t>
      </w:r>
      <w:r w:rsidR="006F4D2C" w:rsidRPr="00096645">
        <w:rPr>
          <w:rFonts w:cstheme="minorHAnsi"/>
          <w:sz w:val="24"/>
          <w:szCs w:val="24"/>
        </w:rPr>
        <w:t>.</w:t>
      </w:r>
      <w:r w:rsidR="008B04DA" w:rsidRPr="00096645">
        <w:rPr>
          <w:rFonts w:cstheme="minorHAnsi"/>
          <w:sz w:val="24"/>
          <w:szCs w:val="24"/>
        </w:rPr>
        <w:t xml:space="preserve"> </w:t>
      </w:r>
      <w:r w:rsidR="006F4D2C" w:rsidRPr="00096645">
        <w:rPr>
          <w:rFonts w:cstheme="minorHAnsi"/>
          <w:sz w:val="24"/>
          <w:szCs w:val="24"/>
        </w:rPr>
        <w:t xml:space="preserve">  </w:t>
      </w:r>
    </w:p>
    <w:p w:rsidR="00994A2E" w:rsidRPr="00096645" w:rsidRDefault="006F4D2C">
      <w:pPr>
        <w:rPr>
          <w:rFonts w:cstheme="minorHAnsi"/>
          <w:sz w:val="24"/>
          <w:szCs w:val="24"/>
        </w:rPr>
      </w:pPr>
      <w:r w:rsidRPr="00096645">
        <w:rPr>
          <w:rFonts w:cstheme="minorHAnsi"/>
          <w:sz w:val="24"/>
          <w:szCs w:val="24"/>
        </w:rPr>
        <w:tab/>
        <w:t>The film then goes on to address the serious ecological and environmental effec</w:t>
      </w:r>
      <w:r w:rsidR="001A4429" w:rsidRPr="00096645">
        <w:rPr>
          <w:rFonts w:cstheme="minorHAnsi"/>
          <w:sz w:val="24"/>
          <w:szCs w:val="24"/>
        </w:rPr>
        <w:t>ts of this politicized,</w:t>
      </w:r>
      <w:r w:rsidRPr="00096645">
        <w:rPr>
          <w:rFonts w:cstheme="minorHAnsi"/>
          <w:sz w:val="24"/>
          <w:szCs w:val="24"/>
        </w:rPr>
        <w:t xml:space="preserve"> </w:t>
      </w:r>
      <w:r w:rsidR="001A4429" w:rsidRPr="00096645">
        <w:rPr>
          <w:rFonts w:cstheme="minorHAnsi"/>
          <w:sz w:val="24"/>
          <w:szCs w:val="24"/>
        </w:rPr>
        <w:t xml:space="preserve">uncontrollable </w:t>
      </w:r>
      <w:r w:rsidRPr="00096645">
        <w:rPr>
          <w:rFonts w:cstheme="minorHAnsi"/>
          <w:sz w:val="24"/>
          <w:szCs w:val="24"/>
        </w:rPr>
        <w:t>overfishing.  With the Bluefin Tuna</w:t>
      </w:r>
      <w:r w:rsidR="003E7B90" w:rsidRPr="00096645">
        <w:rPr>
          <w:rFonts w:cstheme="minorHAnsi"/>
          <w:sz w:val="24"/>
          <w:szCs w:val="24"/>
        </w:rPr>
        <w:t>, salmon,</w:t>
      </w:r>
      <w:r w:rsidRPr="00096645">
        <w:rPr>
          <w:rFonts w:cstheme="minorHAnsi"/>
          <w:sz w:val="24"/>
          <w:szCs w:val="24"/>
        </w:rPr>
        <w:t xml:space="preserve"> and other fished species struggling to repopulate, species they consume are over-populating, becoming unhealthily overabundant.  The film brings up cases of increasing algae deposits and </w:t>
      </w:r>
      <w:r w:rsidR="008B04DA" w:rsidRPr="00096645">
        <w:rPr>
          <w:rFonts w:cstheme="minorHAnsi"/>
          <w:sz w:val="24"/>
          <w:szCs w:val="24"/>
        </w:rPr>
        <w:t xml:space="preserve">harmful jellyfish concentrations, and when washed up on shore, make more beaches unsafe for tourism.   </w:t>
      </w:r>
      <w:r w:rsidR="008C0658" w:rsidRPr="00096645">
        <w:rPr>
          <w:rFonts w:cstheme="minorHAnsi"/>
          <w:sz w:val="24"/>
          <w:szCs w:val="24"/>
        </w:rPr>
        <w:t xml:space="preserve">What I found most compelling was how people weren’t questioning why the beaches getting more </w:t>
      </w:r>
      <w:r w:rsidR="008C0658" w:rsidRPr="00096645">
        <w:rPr>
          <w:rFonts w:cstheme="minorHAnsi"/>
          <w:sz w:val="24"/>
          <w:szCs w:val="24"/>
        </w:rPr>
        <w:lastRenderedPageBreak/>
        <w:t xml:space="preserve">unsafe.  I felt that alone should have addressed a lot more public awareness about overfishing.  Clover then emphasized how high-class restaurants served some exotic endangered species and confronted managers on such.  While restaurants are responsible for the quality and safety of what they serve, I was not convinced that Clover could blame </w:t>
      </w:r>
      <w:r w:rsidR="00E27886" w:rsidRPr="00096645">
        <w:rPr>
          <w:rFonts w:cstheme="minorHAnsi"/>
          <w:sz w:val="24"/>
          <w:szCs w:val="24"/>
        </w:rPr>
        <w:t xml:space="preserve">restaurant owners </w:t>
      </w:r>
      <w:r w:rsidR="008C0658" w:rsidRPr="00096645">
        <w:rPr>
          <w:rFonts w:cstheme="minorHAnsi"/>
          <w:sz w:val="24"/>
          <w:szCs w:val="24"/>
        </w:rPr>
        <w:t>for leading</w:t>
      </w:r>
      <w:r w:rsidR="00E27886" w:rsidRPr="00096645">
        <w:rPr>
          <w:rFonts w:cstheme="minorHAnsi"/>
          <w:sz w:val="24"/>
          <w:szCs w:val="24"/>
        </w:rPr>
        <w:t xml:space="preserve"> a species to extinction.  </w:t>
      </w:r>
      <w:r w:rsidR="0064408C" w:rsidRPr="00096645">
        <w:rPr>
          <w:rFonts w:cstheme="minorHAnsi"/>
          <w:color w:val="000000"/>
          <w:sz w:val="24"/>
          <w:szCs w:val="24"/>
          <w:shd w:val="clear" w:color="auto" w:fill="FFFFFF"/>
        </w:rPr>
        <w:t xml:space="preserve">True World Foods, which did not return </w:t>
      </w:r>
      <w:r w:rsidR="00FC53E2">
        <w:rPr>
          <w:rFonts w:cstheme="minorHAnsi"/>
          <w:color w:val="000000"/>
          <w:sz w:val="24"/>
          <w:szCs w:val="24"/>
          <w:shd w:val="clear" w:color="auto" w:fill="FFFFFF"/>
        </w:rPr>
        <w:t xml:space="preserve">Clover’s </w:t>
      </w:r>
      <w:r w:rsidR="0064408C" w:rsidRPr="00096645">
        <w:rPr>
          <w:rFonts w:cstheme="minorHAnsi"/>
          <w:color w:val="000000"/>
          <w:sz w:val="24"/>
          <w:szCs w:val="24"/>
          <w:shd w:val="clear" w:color="auto" w:fill="FFFFFF"/>
        </w:rPr>
        <w:t xml:space="preserve">repeated messages seeking comment, supplies fish to about 8,000 restaurants, hotels, country clubs, cruise ships, and specialty retail stores across the United States (Daley par. 6). </w:t>
      </w:r>
      <w:r w:rsidR="00B80ADD" w:rsidRPr="00096645">
        <w:rPr>
          <w:rFonts w:cstheme="minorHAnsi"/>
          <w:sz w:val="24"/>
          <w:szCs w:val="24"/>
        </w:rPr>
        <w:t xml:space="preserve"> </w:t>
      </w:r>
      <w:r w:rsidR="0064408C" w:rsidRPr="00096645">
        <w:rPr>
          <w:rFonts w:cstheme="minorHAnsi"/>
          <w:sz w:val="24"/>
          <w:szCs w:val="24"/>
        </w:rPr>
        <w:t xml:space="preserve">Restaurant managers neither know nor care how many of the ordered species are fished in total, as long as their order is received, particularly from suppliers like True World Foods.  Overfishing thus should hold accountability on the supplier rather than the eateries themselves.  </w:t>
      </w:r>
      <w:r w:rsidR="00B80ADD" w:rsidRPr="00096645">
        <w:rPr>
          <w:rFonts w:cstheme="minorHAnsi"/>
          <w:sz w:val="24"/>
          <w:szCs w:val="24"/>
        </w:rPr>
        <w:t xml:space="preserve">If a species becomes endangered, federal regulations should then step in to protect the species from </w:t>
      </w:r>
      <w:r w:rsidR="00DD5E6D" w:rsidRPr="00096645">
        <w:rPr>
          <w:rFonts w:cstheme="minorHAnsi"/>
          <w:sz w:val="24"/>
          <w:szCs w:val="24"/>
        </w:rPr>
        <w:t>restaurant</w:t>
      </w:r>
      <w:r w:rsidR="00B80ADD" w:rsidRPr="00096645">
        <w:rPr>
          <w:rFonts w:cstheme="minorHAnsi"/>
          <w:sz w:val="24"/>
          <w:szCs w:val="24"/>
        </w:rPr>
        <w:t xml:space="preserve"> orders, but fairly </w:t>
      </w:r>
      <w:r w:rsidR="00B22136" w:rsidRPr="00096645">
        <w:rPr>
          <w:rFonts w:cstheme="minorHAnsi"/>
          <w:sz w:val="24"/>
          <w:szCs w:val="24"/>
        </w:rPr>
        <w:t>allow</w:t>
      </w:r>
      <w:r w:rsidR="00B80ADD" w:rsidRPr="00096645">
        <w:rPr>
          <w:rFonts w:cstheme="minorHAnsi"/>
          <w:sz w:val="24"/>
          <w:szCs w:val="24"/>
        </w:rPr>
        <w:t xml:space="preserve"> dining businesses to order freely within the regulations.  </w:t>
      </w:r>
      <w:r w:rsidR="00B22136" w:rsidRPr="00096645">
        <w:rPr>
          <w:rFonts w:cstheme="minorHAnsi"/>
          <w:sz w:val="24"/>
          <w:szCs w:val="24"/>
        </w:rPr>
        <w:t xml:space="preserve">However, restaurants can be held responsible for any mislabeling </w:t>
      </w:r>
      <w:r w:rsidR="00994A2E" w:rsidRPr="00096645">
        <w:rPr>
          <w:rFonts w:cstheme="minorHAnsi"/>
          <w:sz w:val="24"/>
          <w:szCs w:val="24"/>
        </w:rPr>
        <w:t xml:space="preserve">of fish species on their menus.  </w:t>
      </w:r>
      <w:r w:rsidR="00947714" w:rsidRPr="00096645">
        <w:rPr>
          <w:rFonts w:cstheme="minorHAnsi"/>
          <w:sz w:val="24"/>
          <w:szCs w:val="24"/>
        </w:rPr>
        <w:t>From f</w:t>
      </w:r>
      <w:r w:rsidR="00810ECA" w:rsidRPr="00096645">
        <w:rPr>
          <w:rFonts w:cstheme="minorHAnsi"/>
          <w:sz w:val="24"/>
          <w:szCs w:val="24"/>
        </w:rPr>
        <w:t xml:space="preserve">urther research I found common incidents of </w:t>
      </w:r>
      <w:r w:rsidR="006356EC" w:rsidRPr="00096645">
        <w:rPr>
          <w:rFonts w:cstheme="minorHAnsi"/>
          <w:sz w:val="24"/>
          <w:szCs w:val="24"/>
        </w:rPr>
        <w:t>misidentification</w:t>
      </w:r>
      <w:r w:rsidR="00DD5E6D" w:rsidRPr="00096645">
        <w:rPr>
          <w:rFonts w:cstheme="minorHAnsi"/>
          <w:sz w:val="24"/>
          <w:szCs w:val="24"/>
        </w:rPr>
        <w:t xml:space="preserve"> between escolar and white tuna</w:t>
      </w:r>
      <w:r w:rsidR="00994A2E" w:rsidRPr="00096645">
        <w:rPr>
          <w:rFonts w:cstheme="minorHAnsi"/>
          <w:sz w:val="24"/>
          <w:szCs w:val="24"/>
        </w:rPr>
        <w:t xml:space="preserve"> and how </w:t>
      </w:r>
      <w:r w:rsidR="00DD5E6D" w:rsidRPr="00096645">
        <w:rPr>
          <w:rFonts w:cstheme="minorHAnsi"/>
          <w:sz w:val="24"/>
          <w:szCs w:val="24"/>
        </w:rPr>
        <w:t>some Sushi restaurants</w:t>
      </w:r>
      <w:r w:rsidR="00994A2E" w:rsidRPr="00096645">
        <w:rPr>
          <w:rFonts w:cstheme="minorHAnsi"/>
          <w:sz w:val="24"/>
          <w:szCs w:val="24"/>
        </w:rPr>
        <w:t xml:space="preserve"> were</w:t>
      </w:r>
      <w:r w:rsidR="00DD5E6D" w:rsidRPr="00096645">
        <w:rPr>
          <w:rFonts w:cstheme="minorHAnsi"/>
          <w:sz w:val="24"/>
          <w:szCs w:val="24"/>
        </w:rPr>
        <w:t xml:space="preserve"> </w:t>
      </w:r>
      <w:r w:rsidR="00994A2E" w:rsidRPr="00096645">
        <w:rPr>
          <w:rFonts w:cstheme="minorHAnsi"/>
          <w:sz w:val="24"/>
          <w:szCs w:val="24"/>
        </w:rPr>
        <w:t xml:space="preserve">swapping </w:t>
      </w:r>
      <w:r w:rsidR="00DD5E6D" w:rsidRPr="00096645">
        <w:rPr>
          <w:rFonts w:cstheme="minorHAnsi"/>
          <w:sz w:val="24"/>
          <w:szCs w:val="24"/>
        </w:rPr>
        <w:t>“</w:t>
      </w:r>
      <w:proofErr w:type="spellStart"/>
      <w:r w:rsidR="00DD5E6D" w:rsidRPr="00096645">
        <w:rPr>
          <w:rFonts w:cstheme="minorHAnsi"/>
          <w:sz w:val="24"/>
          <w:szCs w:val="24"/>
        </w:rPr>
        <w:t>izumidai</w:t>
      </w:r>
      <w:proofErr w:type="spellEnd"/>
      <w:r w:rsidR="00DD5E6D" w:rsidRPr="00096645">
        <w:rPr>
          <w:rFonts w:cstheme="minorHAnsi"/>
          <w:sz w:val="24"/>
          <w:szCs w:val="24"/>
        </w:rPr>
        <w:t>,” tilapia, for “</w:t>
      </w:r>
      <w:proofErr w:type="spellStart"/>
      <w:r w:rsidR="00DD5E6D" w:rsidRPr="00096645">
        <w:rPr>
          <w:rFonts w:cstheme="minorHAnsi"/>
          <w:sz w:val="24"/>
          <w:szCs w:val="24"/>
        </w:rPr>
        <w:t>izumi</w:t>
      </w:r>
      <w:proofErr w:type="spellEnd"/>
      <w:r w:rsidR="00DD5E6D" w:rsidRPr="00096645">
        <w:rPr>
          <w:rFonts w:cstheme="minorHAnsi"/>
          <w:sz w:val="24"/>
          <w:szCs w:val="24"/>
        </w:rPr>
        <w:t>-tai,” red-snapper</w:t>
      </w:r>
      <w:r w:rsidR="00994A2E" w:rsidRPr="00096645">
        <w:rPr>
          <w:rFonts w:cstheme="minorHAnsi"/>
          <w:sz w:val="24"/>
          <w:szCs w:val="24"/>
        </w:rPr>
        <w:t xml:space="preserve"> to better enhance the flavor of tilapia dishes (Daley par. 10).</w:t>
      </w:r>
      <w:r w:rsidR="00DD5E6D" w:rsidRPr="00096645">
        <w:rPr>
          <w:rFonts w:cstheme="minorHAnsi"/>
          <w:sz w:val="24"/>
          <w:szCs w:val="24"/>
        </w:rPr>
        <w:t xml:space="preserve">  </w:t>
      </w:r>
      <w:r w:rsidR="00994A2E" w:rsidRPr="00096645">
        <w:rPr>
          <w:rFonts w:cstheme="minorHAnsi"/>
          <w:sz w:val="24"/>
          <w:szCs w:val="24"/>
        </w:rPr>
        <w:t xml:space="preserve">As the result, FDA has developed DNA technology to identify mislabeled species (Daley par. 12).  </w:t>
      </w:r>
      <w:r w:rsidR="00AA4A27" w:rsidRPr="00096645">
        <w:rPr>
          <w:rFonts w:cstheme="minorHAnsi"/>
          <w:sz w:val="24"/>
          <w:szCs w:val="24"/>
        </w:rPr>
        <w:t>Hence, more measures could be taken to make fishing more environmentally sustainable.</w:t>
      </w:r>
    </w:p>
    <w:p w:rsidR="00967DA0" w:rsidRPr="00096645" w:rsidRDefault="00994A2E">
      <w:pPr>
        <w:rPr>
          <w:rFonts w:cstheme="minorHAnsi"/>
          <w:sz w:val="24"/>
          <w:szCs w:val="24"/>
        </w:rPr>
      </w:pPr>
      <w:r w:rsidRPr="00096645">
        <w:rPr>
          <w:rFonts w:cstheme="minorHAnsi"/>
          <w:sz w:val="24"/>
          <w:szCs w:val="24"/>
        </w:rPr>
        <w:tab/>
      </w:r>
      <w:r w:rsidR="00C55C8B" w:rsidRPr="00096645">
        <w:rPr>
          <w:rFonts w:cstheme="minorHAnsi"/>
          <w:sz w:val="24"/>
          <w:szCs w:val="24"/>
        </w:rPr>
        <w:t>The film concludes with a balanced approach to alternatives, listing suggestions as well as outlining their pros and cons.  One solution suggested by the film are rotational marine reserves, which would replace the need for many fish farms, but by themselves cannot maintain sustainable fish supply.   Clover also offered local sustainable tips, such as businesses buying only species labeled as “sustainable,” and market that fact to inform consumers</w:t>
      </w:r>
      <w:r w:rsidR="00967DA0" w:rsidRPr="00096645">
        <w:rPr>
          <w:rFonts w:cstheme="minorHAnsi"/>
          <w:sz w:val="24"/>
          <w:szCs w:val="24"/>
        </w:rPr>
        <w:t>, from which</w:t>
      </w:r>
      <w:r w:rsidR="00C55C8B" w:rsidRPr="00096645">
        <w:rPr>
          <w:rFonts w:cstheme="minorHAnsi"/>
          <w:sz w:val="24"/>
          <w:szCs w:val="24"/>
        </w:rPr>
        <w:t xml:space="preserve"> Wal-Mart and other food giants </w:t>
      </w:r>
      <w:r w:rsidR="00EB5201" w:rsidRPr="00096645">
        <w:rPr>
          <w:rFonts w:cstheme="minorHAnsi"/>
          <w:sz w:val="24"/>
          <w:szCs w:val="24"/>
        </w:rPr>
        <w:t>already profit</w:t>
      </w:r>
      <w:r w:rsidR="00C55C8B" w:rsidRPr="00096645">
        <w:rPr>
          <w:rFonts w:cstheme="minorHAnsi"/>
          <w:sz w:val="24"/>
          <w:szCs w:val="24"/>
        </w:rPr>
        <w:t xml:space="preserve"> successfully.   The film </w:t>
      </w:r>
      <w:r w:rsidR="00967DA0" w:rsidRPr="00096645">
        <w:rPr>
          <w:rFonts w:cstheme="minorHAnsi"/>
          <w:sz w:val="24"/>
          <w:szCs w:val="24"/>
        </w:rPr>
        <w:t xml:space="preserve">looks into the sustainable fishing </w:t>
      </w:r>
      <w:r w:rsidR="00C55C8B" w:rsidRPr="00096645">
        <w:rPr>
          <w:rFonts w:cstheme="minorHAnsi"/>
          <w:sz w:val="24"/>
          <w:szCs w:val="24"/>
        </w:rPr>
        <w:t xml:space="preserve">practices in Alaska, where </w:t>
      </w:r>
      <w:r w:rsidR="00EB5201" w:rsidRPr="00096645">
        <w:rPr>
          <w:rFonts w:cstheme="minorHAnsi"/>
          <w:sz w:val="24"/>
          <w:szCs w:val="24"/>
        </w:rPr>
        <w:t xml:space="preserve">unlike other regions, </w:t>
      </w:r>
      <w:r w:rsidR="00C55C8B" w:rsidRPr="00096645">
        <w:rPr>
          <w:rFonts w:cstheme="minorHAnsi"/>
          <w:sz w:val="24"/>
          <w:szCs w:val="24"/>
        </w:rPr>
        <w:t xml:space="preserve">fisherman </w:t>
      </w:r>
      <w:r w:rsidR="00EB5201" w:rsidRPr="00096645">
        <w:rPr>
          <w:rFonts w:cstheme="minorHAnsi"/>
          <w:sz w:val="24"/>
          <w:szCs w:val="24"/>
        </w:rPr>
        <w:t xml:space="preserve">are only allotted certain </w:t>
      </w:r>
      <w:r w:rsidR="00C55C8B" w:rsidRPr="00096645">
        <w:rPr>
          <w:rFonts w:cstheme="minorHAnsi"/>
          <w:sz w:val="24"/>
          <w:szCs w:val="24"/>
        </w:rPr>
        <w:t xml:space="preserve">24-hour time limits and </w:t>
      </w:r>
      <w:r w:rsidR="00EB5201" w:rsidRPr="00096645">
        <w:rPr>
          <w:rFonts w:cstheme="minorHAnsi"/>
          <w:sz w:val="24"/>
          <w:szCs w:val="24"/>
        </w:rPr>
        <w:t xml:space="preserve">with a local fish supply </w:t>
      </w:r>
      <w:r w:rsidR="00967DA0" w:rsidRPr="00096645">
        <w:rPr>
          <w:rFonts w:cstheme="minorHAnsi"/>
          <w:sz w:val="24"/>
          <w:szCs w:val="24"/>
        </w:rPr>
        <w:t xml:space="preserve">designated </w:t>
      </w:r>
      <w:r w:rsidR="00C55C8B" w:rsidRPr="00096645">
        <w:rPr>
          <w:rFonts w:cstheme="minorHAnsi"/>
          <w:sz w:val="24"/>
          <w:szCs w:val="24"/>
        </w:rPr>
        <w:t xml:space="preserve">for fish sporting.  </w:t>
      </w:r>
      <w:r w:rsidR="00AA4A27" w:rsidRPr="00096645">
        <w:rPr>
          <w:rFonts w:cstheme="minorHAnsi"/>
          <w:sz w:val="24"/>
          <w:szCs w:val="24"/>
        </w:rPr>
        <w:t>From further research I found that</w:t>
      </w:r>
      <w:r w:rsidR="00967DA0" w:rsidRPr="00096645">
        <w:rPr>
          <w:rFonts w:cstheme="minorHAnsi"/>
          <w:sz w:val="24"/>
          <w:szCs w:val="24"/>
        </w:rPr>
        <w:t xml:space="preserve"> </w:t>
      </w:r>
      <w:r w:rsidR="00AA4A27" w:rsidRPr="00096645">
        <w:rPr>
          <w:rFonts w:cstheme="minorHAnsi"/>
          <w:sz w:val="24"/>
          <w:szCs w:val="24"/>
        </w:rPr>
        <w:t>Alaska’s</w:t>
      </w:r>
      <w:r w:rsidR="00EB5201" w:rsidRPr="00096645">
        <w:rPr>
          <w:rFonts w:cstheme="minorHAnsi"/>
          <w:sz w:val="24"/>
          <w:szCs w:val="24"/>
        </w:rPr>
        <w:t xml:space="preserve"> </w:t>
      </w:r>
      <w:r w:rsidR="00AA4A27" w:rsidRPr="00096645">
        <w:rPr>
          <w:rFonts w:cstheme="minorHAnsi"/>
          <w:sz w:val="24"/>
          <w:szCs w:val="24"/>
        </w:rPr>
        <w:t xml:space="preserve">excellent conservation stems from as early its initial statehood.  </w:t>
      </w:r>
      <w:r w:rsidR="0012557C" w:rsidRPr="00096645">
        <w:rPr>
          <w:rFonts w:cstheme="minorHAnsi"/>
          <w:sz w:val="24"/>
          <w:szCs w:val="24"/>
        </w:rPr>
        <w:t>When Alaska was</w:t>
      </w:r>
      <w:r w:rsidR="00AA4A27" w:rsidRPr="00096645">
        <w:rPr>
          <w:rFonts w:cstheme="minorHAnsi"/>
          <w:sz w:val="24"/>
          <w:szCs w:val="24"/>
        </w:rPr>
        <w:t xml:space="preserve"> was still a territory</w:t>
      </w:r>
      <w:r w:rsidR="0012557C" w:rsidRPr="00096645">
        <w:rPr>
          <w:rFonts w:cstheme="minorHAnsi"/>
          <w:sz w:val="24"/>
          <w:szCs w:val="24"/>
        </w:rPr>
        <w:t>, Alaskan S</w:t>
      </w:r>
      <w:r w:rsidR="00AA4A27" w:rsidRPr="00096645">
        <w:rPr>
          <w:rFonts w:cstheme="minorHAnsi"/>
          <w:sz w:val="24"/>
          <w:szCs w:val="24"/>
        </w:rPr>
        <w:t>almon was overfished</w:t>
      </w:r>
      <w:r w:rsidR="0012557C" w:rsidRPr="00096645">
        <w:rPr>
          <w:rFonts w:cstheme="minorHAnsi"/>
          <w:sz w:val="24"/>
          <w:szCs w:val="24"/>
        </w:rPr>
        <w:t xml:space="preserve"> with the Canadian Cod</w:t>
      </w:r>
      <w:r w:rsidR="00AA4A27" w:rsidRPr="00096645">
        <w:rPr>
          <w:rFonts w:cstheme="minorHAnsi"/>
          <w:sz w:val="24"/>
          <w:szCs w:val="24"/>
        </w:rPr>
        <w:t>.  In 1920</w:t>
      </w:r>
      <w:r w:rsidR="0012557C" w:rsidRPr="00096645">
        <w:rPr>
          <w:rFonts w:cstheme="minorHAnsi"/>
          <w:sz w:val="24"/>
          <w:szCs w:val="24"/>
        </w:rPr>
        <w:t>,</w:t>
      </w:r>
      <w:r w:rsidR="00AA4A27" w:rsidRPr="00096645">
        <w:rPr>
          <w:rFonts w:cstheme="minorHAnsi"/>
          <w:sz w:val="24"/>
          <w:szCs w:val="24"/>
        </w:rPr>
        <w:t xml:space="preserve"> federal conser</w:t>
      </w:r>
      <w:r w:rsidR="0012557C" w:rsidRPr="00096645">
        <w:rPr>
          <w:rFonts w:cstheme="minorHAnsi"/>
          <w:sz w:val="24"/>
          <w:szCs w:val="24"/>
        </w:rPr>
        <w:t>vation policies were created but poorly implemented.   In fact, the number of salmon to point that Eisenhower declared it a natural disaster site in 1953.  When Alaska achieved statehood in 1959, the number of salmon reached its lowest point, and state conservation laws were immediately</w:t>
      </w:r>
      <w:r w:rsidR="00141C84" w:rsidRPr="00096645">
        <w:rPr>
          <w:rFonts w:cstheme="minorHAnsi"/>
          <w:sz w:val="24"/>
          <w:szCs w:val="24"/>
        </w:rPr>
        <w:t xml:space="preserve"> instituted</w:t>
      </w:r>
      <w:r w:rsidR="0012557C" w:rsidRPr="00096645">
        <w:rPr>
          <w:rFonts w:cstheme="minorHAnsi"/>
          <w:sz w:val="24"/>
          <w:szCs w:val="24"/>
        </w:rPr>
        <w:t>.</w:t>
      </w:r>
      <w:r w:rsidR="00141C84" w:rsidRPr="00096645">
        <w:rPr>
          <w:rFonts w:cstheme="minorHAnsi"/>
          <w:sz w:val="24"/>
          <w:szCs w:val="24"/>
        </w:rPr>
        <w:t xml:space="preserve">  The state policies proved effective, even if it included closing salmon fishery in 1972, and ultima</w:t>
      </w:r>
      <w:r w:rsidR="00F621C2" w:rsidRPr="00096645">
        <w:rPr>
          <w:rFonts w:cstheme="minorHAnsi"/>
          <w:sz w:val="24"/>
          <w:szCs w:val="24"/>
        </w:rPr>
        <w:t xml:space="preserve">tely saved the Alaskan Salmon </w:t>
      </w:r>
      <w:r w:rsidR="00141C84" w:rsidRPr="00096645">
        <w:rPr>
          <w:rFonts w:cstheme="minorHAnsi"/>
          <w:sz w:val="24"/>
          <w:szCs w:val="24"/>
        </w:rPr>
        <w:t>(</w:t>
      </w:r>
      <w:r w:rsidR="00F621C2" w:rsidRPr="00096645">
        <w:rPr>
          <w:rFonts w:cstheme="minorHAnsi"/>
          <w:sz w:val="24"/>
          <w:szCs w:val="24"/>
        </w:rPr>
        <w:t>Report 11).</w:t>
      </w:r>
      <w:r w:rsidR="00E6608F" w:rsidRPr="00096645">
        <w:rPr>
          <w:rFonts w:cstheme="minorHAnsi"/>
          <w:sz w:val="24"/>
          <w:szCs w:val="24"/>
        </w:rPr>
        <w:t xml:space="preserve">  </w:t>
      </w:r>
      <w:r w:rsidR="00141C84" w:rsidRPr="00096645">
        <w:rPr>
          <w:rFonts w:cstheme="minorHAnsi"/>
          <w:sz w:val="24"/>
          <w:szCs w:val="24"/>
        </w:rPr>
        <w:t xml:space="preserve">In Alaska’s case the </w:t>
      </w:r>
      <w:r w:rsidR="00E6608F" w:rsidRPr="00096645">
        <w:rPr>
          <w:rFonts w:cstheme="minorHAnsi"/>
          <w:sz w:val="24"/>
          <w:szCs w:val="24"/>
        </w:rPr>
        <w:t xml:space="preserve">switch in jurisdiction was the main drive to improvement.  </w:t>
      </w:r>
      <w:r w:rsidR="00141C84" w:rsidRPr="00096645">
        <w:rPr>
          <w:rFonts w:cstheme="minorHAnsi"/>
          <w:sz w:val="24"/>
          <w:szCs w:val="24"/>
        </w:rPr>
        <w:t xml:space="preserve">One could even infer that the need for state conservation matters could have influenced Alaska’s admittance to statehood.    </w:t>
      </w:r>
      <w:r w:rsidR="0012557C" w:rsidRPr="00096645">
        <w:rPr>
          <w:rFonts w:cstheme="minorHAnsi"/>
          <w:sz w:val="24"/>
          <w:szCs w:val="24"/>
        </w:rPr>
        <w:t xml:space="preserve">    </w:t>
      </w:r>
    </w:p>
    <w:p w:rsidR="00797F71" w:rsidRPr="00096645" w:rsidRDefault="00994A2E">
      <w:pPr>
        <w:rPr>
          <w:rFonts w:cstheme="minorHAnsi"/>
          <w:sz w:val="24"/>
          <w:szCs w:val="24"/>
        </w:rPr>
      </w:pPr>
      <w:r w:rsidRPr="00096645">
        <w:rPr>
          <w:rFonts w:cstheme="minorHAnsi"/>
          <w:sz w:val="24"/>
          <w:szCs w:val="24"/>
        </w:rPr>
        <w:lastRenderedPageBreak/>
        <w:t xml:space="preserve"> </w:t>
      </w:r>
      <w:r w:rsidR="00967DA0" w:rsidRPr="00096645">
        <w:rPr>
          <w:rFonts w:cstheme="minorHAnsi"/>
          <w:sz w:val="24"/>
          <w:szCs w:val="24"/>
        </w:rPr>
        <w:tab/>
      </w:r>
      <w:r w:rsidR="00EB5201" w:rsidRPr="00096645">
        <w:rPr>
          <w:rFonts w:cstheme="minorHAnsi"/>
          <w:sz w:val="24"/>
          <w:szCs w:val="24"/>
        </w:rPr>
        <w:t>As an evaluator</w:t>
      </w:r>
      <w:r w:rsidR="00967DA0" w:rsidRPr="00096645">
        <w:rPr>
          <w:rFonts w:cstheme="minorHAnsi"/>
          <w:sz w:val="24"/>
          <w:szCs w:val="24"/>
        </w:rPr>
        <w:t xml:space="preserve"> </w:t>
      </w:r>
      <w:r w:rsidRPr="00096645">
        <w:rPr>
          <w:rFonts w:cstheme="minorHAnsi"/>
          <w:sz w:val="24"/>
          <w:szCs w:val="24"/>
        </w:rPr>
        <w:t xml:space="preserve">I felt that </w:t>
      </w:r>
      <w:r w:rsidR="00DA5084">
        <w:rPr>
          <w:rFonts w:cstheme="minorHAnsi"/>
          <w:sz w:val="24"/>
          <w:szCs w:val="24"/>
        </w:rPr>
        <w:t xml:space="preserve">it was </w:t>
      </w:r>
      <w:r w:rsidR="00F92E9B">
        <w:rPr>
          <w:rFonts w:cstheme="minorHAnsi"/>
          <w:sz w:val="24"/>
          <w:szCs w:val="24"/>
        </w:rPr>
        <w:t>a very well-done</w:t>
      </w:r>
      <w:r w:rsidR="00DA5084">
        <w:rPr>
          <w:rFonts w:cstheme="minorHAnsi"/>
          <w:sz w:val="24"/>
          <w:szCs w:val="24"/>
        </w:rPr>
        <w:t xml:space="preserve"> documentary.  </w:t>
      </w:r>
      <w:r w:rsidR="00E3250D">
        <w:rPr>
          <w:rFonts w:cstheme="minorHAnsi"/>
          <w:sz w:val="24"/>
          <w:szCs w:val="24"/>
        </w:rPr>
        <w:t xml:space="preserve">First and foremost, </w:t>
      </w:r>
      <w:r w:rsidR="007475B1">
        <w:rPr>
          <w:rFonts w:cstheme="minorHAnsi"/>
          <w:sz w:val="24"/>
          <w:szCs w:val="24"/>
        </w:rPr>
        <w:t>Murray</w:t>
      </w:r>
      <w:r w:rsidRPr="00096645">
        <w:rPr>
          <w:rFonts w:cstheme="minorHAnsi"/>
          <w:sz w:val="24"/>
          <w:szCs w:val="24"/>
        </w:rPr>
        <w:t xml:space="preserve"> did </w:t>
      </w:r>
      <w:r w:rsidR="00697481" w:rsidRPr="00096645">
        <w:rPr>
          <w:rFonts w:cstheme="minorHAnsi"/>
          <w:sz w:val="24"/>
          <w:szCs w:val="24"/>
        </w:rPr>
        <w:t>well</w:t>
      </w:r>
      <w:r w:rsidRPr="00096645">
        <w:rPr>
          <w:rFonts w:cstheme="minorHAnsi"/>
          <w:sz w:val="24"/>
          <w:szCs w:val="24"/>
        </w:rPr>
        <w:t xml:space="preserve"> with staying </w:t>
      </w:r>
      <w:r w:rsidR="006356EC" w:rsidRPr="00096645">
        <w:rPr>
          <w:rFonts w:cstheme="minorHAnsi"/>
          <w:sz w:val="24"/>
          <w:szCs w:val="24"/>
        </w:rPr>
        <w:t>concerned</w:t>
      </w:r>
      <w:r w:rsidRPr="00096645">
        <w:rPr>
          <w:rFonts w:cstheme="minorHAnsi"/>
          <w:sz w:val="24"/>
          <w:szCs w:val="24"/>
        </w:rPr>
        <w:t xml:space="preserve"> on the scientific evidence</w:t>
      </w:r>
      <w:r w:rsidR="006356EC" w:rsidRPr="00096645">
        <w:rPr>
          <w:rFonts w:cstheme="minorHAnsi"/>
          <w:sz w:val="24"/>
          <w:szCs w:val="24"/>
        </w:rPr>
        <w:t xml:space="preserve"> while not descending into</w:t>
      </w:r>
      <w:r w:rsidR="00F92E9B">
        <w:rPr>
          <w:rFonts w:cstheme="minorHAnsi"/>
          <w:sz w:val="24"/>
          <w:szCs w:val="24"/>
        </w:rPr>
        <w:t xml:space="preserve"> emotional hysteria.  Such a good balance of appeal allows them to attract a very wide range of concerned viewers, both college-educated and low-income and younger viewers alike.  </w:t>
      </w:r>
      <w:r w:rsidR="00B16736">
        <w:rPr>
          <w:rFonts w:cstheme="minorHAnsi"/>
          <w:sz w:val="24"/>
          <w:szCs w:val="24"/>
        </w:rPr>
        <w:t>I also liked how they</w:t>
      </w:r>
      <w:r w:rsidR="00B16736" w:rsidRPr="00096645">
        <w:rPr>
          <w:rFonts w:cstheme="minorHAnsi"/>
          <w:sz w:val="24"/>
          <w:szCs w:val="24"/>
        </w:rPr>
        <w:t xml:space="preserve"> kept personal vignettes to a minimum.  </w:t>
      </w:r>
      <w:r w:rsidR="00B16736">
        <w:rPr>
          <w:rFonts w:cstheme="minorHAnsi"/>
          <w:sz w:val="24"/>
          <w:szCs w:val="24"/>
        </w:rPr>
        <w:t xml:space="preserve">However, like many other documentaries they could’ve provided more effective opposing viewpoints.  </w:t>
      </w:r>
      <w:r w:rsidR="00DA5084">
        <w:rPr>
          <w:rFonts w:cstheme="minorHAnsi"/>
          <w:sz w:val="24"/>
          <w:szCs w:val="24"/>
        </w:rPr>
        <w:t>There were</w:t>
      </w:r>
      <w:r w:rsidRPr="00096645">
        <w:rPr>
          <w:rFonts w:cstheme="minorHAnsi"/>
          <w:sz w:val="24"/>
          <w:szCs w:val="24"/>
        </w:rPr>
        <w:t xml:space="preserve"> contrasting viewpoints, but only from fishing representatives who sounded very naïve compared to Clover and all the environmental experts.  And while that was a powerful persuasive tactic on Murray’s part, </w:t>
      </w:r>
      <w:r w:rsidR="006356EC" w:rsidRPr="00096645">
        <w:rPr>
          <w:rFonts w:cstheme="minorHAnsi"/>
          <w:sz w:val="24"/>
          <w:szCs w:val="24"/>
        </w:rPr>
        <w:t>more legitimate counterargument moderates</w:t>
      </w:r>
      <w:r w:rsidRPr="00096645">
        <w:rPr>
          <w:rFonts w:cstheme="minorHAnsi"/>
          <w:sz w:val="24"/>
          <w:szCs w:val="24"/>
        </w:rPr>
        <w:t xml:space="preserve"> would’ve further en</w:t>
      </w:r>
      <w:r w:rsidR="006356EC" w:rsidRPr="00096645">
        <w:rPr>
          <w:rFonts w:cstheme="minorHAnsi"/>
          <w:sz w:val="24"/>
          <w:szCs w:val="24"/>
        </w:rPr>
        <w:t xml:space="preserve">hanced its environmental educational </w:t>
      </w:r>
      <w:r w:rsidRPr="00096645">
        <w:rPr>
          <w:rFonts w:cstheme="minorHAnsi"/>
          <w:sz w:val="24"/>
          <w:szCs w:val="24"/>
        </w:rPr>
        <w:t>value</w:t>
      </w:r>
      <w:r w:rsidR="006356EC" w:rsidRPr="00096645">
        <w:rPr>
          <w:rFonts w:cstheme="minorHAnsi"/>
          <w:sz w:val="24"/>
          <w:szCs w:val="24"/>
        </w:rPr>
        <w:t>, especially from opposing environmentalists</w:t>
      </w:r>
      <w:r w:rsidRPr="00096645">
        <w:rPr>
          <w:rFonts w:cstheme="minorHAnsi"/>
          <w:sz w:val="24"/>
          <w:szCs w:val="24"/>
        </w:rPr>
        <w:t>.</w:t>
      </w:r>
      <w:r w:rsidR="006356EC" w:rsidRPr="00096645">
        <w:rPr>
          <w:rFonts w:cstheme="minorHAnsi"/>
          <w:sz w:val="24"/>
          <w:szCs w:val="24"/>
        </w:rPr>
        <w:t xml:space="preserve">  </w:t>
      </w:r>
      <w:r w:rsidR="00FC53E2">
        <w:rPr>
          <w:rFonts w:cstheme="minorHAnsi"/>
          <w:sz w:val="24"/>
          <w:szCs w:val="24"/>
        </w:rPr>
        <w:t>In addition,</w:t>
      </w:r>
      <w:r w:rsidR="00E8245E" w:rsidRPr="00096645">
        <w:rPr>
          <w:rFonts w:cstheme="minorHAnsi"/>
          <w:sz w:val="24"/>
          <w:szCs w:val="24"/>
        </w:rPr>
        <w:t xml:space="preserve"> Clover calmly reminds us </w:t>
      </w:r>
      <w:r w:rsidR="00FC53E2">
        <w:rPr>
          <w:rFonts w:cstheme="minorHAnsi"/>
          <w:sz w:val="24"/>
          <w:szCs w:val="24"/>
        </w:rPr>
        <w:t xml:space="preserve">even to the end that </w:t>
      </w:r>
      <w:r w:rsidR="00E3250D">
        <w:rPr>
          <w:rFonts w:cstheme="minorHAnsi"/>
          <w:sz w:val="24"/>
          <w:szCs w:val="24"/>
        </w:rPr>
        <w:t>though overfishing has worsened</w:t>
      </w:r>
      <w:r w:rsidR="00E8245E" w:rsidRPr="00096645">
        <w:rPr>
          <w:rFonts w:cstheme="minorHAnsi"/>
          <w:sz w:val="24"/>
          <w:szCs w:val="24"/>
        </w:rPr>
        <w:t xml:space="preserve">, the problem is </w:t>
      </w:r>
      <w:r w:rsidR="003B314F">
        <w:rPr>
          <w:rFonts w:cstheme="minorHAnsi"/>
          <w:sz w:val="24"/>
          <w:szCs w:val="24"/>
        </w:rPr>
        <w:t xml:space="preserve">still fixable.  </w:t>
      </w:r>
      <w:r w:rsidR="00FC53E2">
        <w:rPr>
          <w:rFonts w:cstheme="minorHAnsi"/>
          <w:sz w:val="24"/>
          <w:szCs w:val="24"/>
        </w:rPr>
        <w:t xml:space="preserve">The sense of hope </w:t>
      </w:r>
      <w:r w:rsidR="006845E1">
        <w:rPr>
          <w:rFonts w:cstheme="minorHAnsi"/>
          <w:sz w:val="24"/>
          <w:szCs w:val="24"/>
        </w:rPr>
        <w:t xml:space="preserve">over </w:t>
      </w:r>
      <w:r w:rsidR="00FC53E2">
        <w:rPr>
          <w:rFonts w:cstheme="minorHAnsi"/>
          <w:sz w:val="24"/>
          <w:szCs w:val="24"/>
        </w:rPr>
        <w:t xml:space="preserve">fatalism </w:t>
      </w:r>
      <w:r w:rsidR="006845E1">
        <w:rPr>
          <w:rFonts w:cstheme="minorHAnsi"/>
          <w:sz w:val="24"/>
          <w:szCs w:val="24"/>
        </w:rPr>
        <w:t xml:space="preserve">is essential to any improvement, no matter how severe the situation; </w:t>
      </w:r>
      <w:r w:rsidR="002B44A8">
        <w:rPr>
          <w:rFonts w:cstheme="minorHAnsi"/>
          <w:sz w:val="24"/>
          <w:szCs w:val="24"/>
        </w:rPr>
        <w:t>only with the motivation of a better future can practical sustainability measures be achieved</w:t>
      </w:r>
      <w:r w:rsidR="00FC53E2">
        <w:rPr>
          <w:rFonts w:cstheme="minorHAnsi"/>
          <w:sz w:val="24"/>
          <w:szCs w:val="24"/>
        </w:rPr>
        <w:t xml:space="preserve">. </w:t>
      </w:r>
      <w:r w:rsidR="00E8245E" w:rsidRPr="00096645">
        <w:rPr>
          <w:rFonts w:cstheme="minorHAnsi"/>
          <w:sz w:val="24"/>
          <w:szCs w:val="24"/>
        </w:rPr>
        <w:t xml:space="preserve"> </w:t>
      </w:r>
      <w:r w:rsidR="00FC53E2">
        <w:rPr>
          <w:rFonts w:cstheme="minorHAnsi"/>
          <w:sz w:val="24"/>
          <w:szCs w:val="24"/>
        </w:rPr>
        <w:t xml:space="preserve">Of course, </w:t>
      </w:r>
      <w:r w:rsidR="00E8245E" w:rsidRPr="00096645">
        <w:rPr>
          <w:rFonts w:cstheme="minorHAnsi"/>
          <w:sz w:val="24"/>
          <w:szCs w:val="24"/>
        </w:rPr>
        <w:t xml:space="preserve">I </w:t>
      </w:r>
      <w:r w:rsidR="00FC53E2">
        <w:rPr>
          <w:rFonts w:cstheme="minorHAnsi"/>
          <w:sz w:val="24"/>
          <w:szCs w:val="24"/>
        </w:rPr>
        <w:t xml:space="preserve">also </w:t>
      </w:r>
      <w:r w:rsidR="00E8245E" w:rsidRPr="00096645">
        <w:rPr>
          <w:rFonts w:cstheme="minorHAnsi"/>
          <w:sz w:val="24"/>
          <w:szCs w:val="24"/>
        </w:rPr>
        <w:t xml:space="preserve">agree with him, </w:t>
      </w:r>
      <w:r w:rsidR="00FC53E2">
        <w:rPr>
          <w:rFonts w:cstheme="minorHAnsi"/>
          <w:sz w:val="24"/>
          <w:szCs w:val="24"/>
        </w:rPr>
        <w:t xml:space="preserve">but </w:t>
      </w:r>
      <w:r w:rsidR="00EB5201" w:rsidRPr="00096645">
        <w:rPr>
          <w:rFonts w:cstheme="minorHAnsi"/>
          <w:sz w:val="24"/>
          <w:szCs w:val="24"/>
        </w:rPr>
        <w:t xml:space="preserve">without any improved </w:t>
      </w:r>
      <w:r w:rsidR="00E8245E" w:rsidRPr="00096645">
        <w:rPr>
          <w:rFonts w:cstheme="minorHAnsi"/>
          <w:sz w:val="24"/>
          <w:szCs w:val="24"/>
        </w:rPr>
        <w:t xml:space="preserve">measures </w:t>
      </w:r>
      <w:r w:rsidR="00EB5201" w:rsidRPr="00096645">
        <w:rPr>
          <w:rFonts w:cstheme="minorHAnsi"/>
          <w:sz w:val="24"/>
          <w:szCs w:val="24"/>
        </w:rPr>
        <w:t>we coul</w:t>
      </w:r>
      <w:r w:rsidR="000563F7" w:rsidRPr="00096645">
        <w:rPr>
          <w:rFonts w:cstheme="minorHAnsi"/>
          <w:sz w:val="24"/>
          <w:szCs w:val="24"/>
        </w:rPr>
        <w:t xml:space="preserve">d easily </w:t>
      </w:r>
      <w:r w:rsidR="00E8245E" w:rsidRPr="00096645">
        <w:rPr>
          <w:rFonts w:cstheme="minorHAnsi"/>
          <w:sz w:val="24"/>
          <w:szCs w:val="24"/>
        </w:rPr>
        <w:t>catch</w:t>
      </w:r>
      <w:r w:rsidR="009A6E40">
        <w:rPr>
          <w:rFonts w:cstheme="minorHAnsi"/>
          <w:sz w:val="24"/>
          <w:szCs w:val="24"/>
        </w:rPr>
        <w:t xml:space="preserve"> the last biologically existent and</w:t>
      </w:r>
      <w:r w:rsidR="00E8245E" w:rsidRPr="00096645">
        <w:rPr>
          <w:rFonts w:cstheme="minorHAnsi"/>
          <w:sz w:val="24"/>
          <w:szCs w:val="24"/>
        </w:rPr>
        <w:t xml:space="preserve"> edible fish.  </w:t>
      </w:r>
      <w:bookmarkStart w:id="0" w:name="_GoBack"/>
      <w:bookmarkEnd w:id="0"/>
    </w:p>
    <w:p w:rsidR="006356EC" w:rsidRPr="00096645" w:rsidRDefault="006356EC">
      <w:pPr>
        <w:rPr>
          <w:rFonts w:cstheme="minorHAnsi"/>
          <w:sz w:val="24"/>
          <w:szCs w:val="24"/>
        </w:rPr>
      </w:pPr>
    </w:p>
    <w:p w:rsidR="00E6608F" w:rsidRPr="00096645" w:rsidRDefault="00E6608F">
      <w:pPr>
        <w:rPr>
          <w:rFonts w:cstheme="minorHAnsi"/>
          <w:b/>
          <w:i/>
          <w:sz w:val="24"/>
          <w:szCs w:val="24"/>
          <w:u w:val="single"/>
        </w:rPr>
      </w:pPr>
      <w:r w:rsidRPr="00096645">
        <w:rPr>
          <w:rFonts w:cstheme="minorHAnsi"/>
          <w:b/>
          <w:i/>
          <w:sz w:val="24"/>
          <w:szCs w:val="24"/>
          <w:u w:val="single"/>
        </w:rPr>
        <w:br/>
      </w:r>
    </w:p>
    <w:p w:rsidR="006356EC" w:rsidRPr="00096645" w:rsidRDefault="006356EC">
      <w:pPr>
        <w:rPr>
          <w:rFonts w:cstheme="minorHAnsi"/>
          <w:b/>
          <w:i/>
          <w:sz w:val="24"/>
          <w:szCs w:val="24"/>
          <w:u w:val="single"/>
        </w:rPr>
      </w:pPr>
      <w:r w:rsidRPr="00096645">
        <w:rPr>
          <w:rFonts w:cstheme="minorHAnsi"/>
          <w:b/>
          <w:i/>
          <w:sz w:val="24"/>
          <w:szCs w:val="24"/>
          <w:u w:val="single"/>
        </w:rPr>
        <w:t>External Sources Bibliography</w:t>
      </w:r>
    </w:p>
    <w:p w:rsidR="006356EC" w:rsidRPr="00096645" w:rsidRDefault="006356EC" w:rsidP="006356EC">
      <w:pPr>
        <w:pStyle w:val="ListParagraph"/>
        <w:numPr>
          <w:ilvl w:val="0"/>
          <w:numId w:val="1"/>
        </w:numPr>
        <w:rPr>
          <w:rFonts w:cstheme="minorHAnsi"/>
          <w:b/>
          <w:i/>
          <w:sz w:val="24"/>
          <w:szCs w:val="24"/>
          <w:u w:val="single"/>
        </w:rPr>
      </w:pPr>
      <w:r w:rsidRPr="00096645">
        <w:rPr>
          <w:rFonts w:cstheme="minorHAnsi"/>
          <w:color w:val="000000"/>
          <w:sz w:val="24"/>
          <w:szCs w:val="24"/>
          <w:shd w:val="clear" w:color="auto" w:fill="FFFFFF"/>
        </w:rPr>
        <w:t xml:space="preserve">Daley, Beth, and </w:t>
      </w:r>
      <w:proofErr w:type="spellStart"/>
      <w:r w:rsidRPr="00096645">
        <w:rPr>
          <w:rFonts w:cstheme="minorHAnsi"/>
          <w:color w:val="000000"/>
          <w:sz w:val="24"/>
          <w:szCs w:val="24"/>
          <w:shd w:val="clear" w:color="auto" w:fill="FFFFFF"/>
        </w:rPr>
        <w:t>Jenn</w:t>
      </w:r>
      <w:proofErr w:type="spellEnd"/>
      <w:r w:rsidRPr="00096645">
        <w:rPr>
          <w:rFonts w:cstheme="minorHAnsi"/>
          <w:color w:val="000000"/>
          <w:sz w:val="24"/>
          <w:szCs w:val="24"/>
          <w:shd w:val="clear" w:color="auto" w:fill="FFFFFF"/>
        </w:rPr>
        <w:t xml:space="preserve"> Abelson. "Fish Supply Chain Open to Abuses."</w:t>
      </w:r>
      <w:r w:rsidRPr="00096645">
        <w:rPr>
          <w:rStyle w:val="apple-converted-space"/>
          <w:rFonts w:cstheme="minorHAnsi"/>
          <w:color w:val="000000"/>
          <w:sz w:val="24"/>
          <w:szCs w:val="24"/>
          <w:shd w:val="clear" w:color="auto" w:fill="FFFFFF"/>
        </w:rPr>
        <w:t> </w:t>
      </w:r>
      <w:r w:rsidRPr="00096645">
        <w:rPr>
          <w:rFonts w:cstheme="minorHAnsi"/>
          <w:i/>
          <w:iCs/>
          <w:color w:val="000000"/>
          <w:sz w:val="24"/>
          <w:szCs w:val="24"/>
          <w:shd w:val="clear" w:color="auto" w:fill="FFFFFF"/>
        </w:rPr>
        <w:t>BostonGlobe.com</w:t>
      </w:r>
      <w:r w:rsidRPr="00096645">
        <w:rPr>
          <w:rFonts w:cstheme="minorHAnsi"/>
          <w:color w:val="000000"/>
          <w:sz w:val="24"/>
          <w:szCs w:val="24"/>
          <w:shd w:val="clear" w:color="auto" w:fill="FFFFFF"/>
        </w:rPr>
        <w:t>. Bos</w:t>
      </w:r>
      <w:r w:rsidR="00E6608F" w:rsidRPr="00096645">
        <w:rPr>
          <w:rFonts w:cstheme="minorHAnsi"/>
          <w:color w:val="000000"/>
          <w:sz w:val="24"/>
          <w:szCs w:val="24"/>
          <w:shd w:val="clear" w:color="auto" w:fill="FFFFFF"/>
        </w:rPr>
        <w:t>ton Globe, 24 Oct. 2011. Web. 12</w:t>
      </w:r>
      <w:r w:rsidRPr="00096645">
        <w:rPr>
          <w:rFonts w:cstheme="minorHAnsi"/>
          <w:color w:val="000000"/>
          <w:sz w:val="24"/>
          <w:szCs w:val="24"/>
          <w:shd w:val="clear" w:color="auto" w:fill="FFFFFF"/>
        </w:rPr>
        <w:t xml:space="preserve"> Oct. 2012. &lt;http://www.bostonglobe.com/business/2011/10/23/from-sea-sushi-bar-system-open-abuse/ASVzh9iDn1rTNuMbS2beFO/story.html&gt;.</w:t>
      </w:r>
    </w:p>
    <w:p w:rsidR="00E6608F" w:rsidRPr="00096645" w:rsidRDefault="00E6608F" w:rsidP="00E6608F">
      <w:pPr>
        <w:pStyle w:val="ListParagraph"/>
        <w:rPr>
          <w:rFonts w:cstheme="minorHAnsi"/>
          <w:b/>
          <w:i/>
          <w:sz w:val="24"/>
          <w:szCs w:val="24"/>
          <w:u w:val="single"/>
        </w:rPr>
      </w:pPr>
    </w:p>
    <w:p w:rsidR="00141C84" w:rsidRPr="00096645" w:rsidRDefault="00E6608F" w:rsidP="00E6608F">
      <w:pPr>
        <w:pStyle w:val="ListParagraph"/>
        <w:numPr>
          <w:ilvl w:val="0"/>
          <w:numId w:val="1"/>
        </w:numPr>
        <w:rPr>
          <w:rFonts w:cstheme="minorHAnsi"/>
          <w:b/>
          <w:i/>
          <w:sz w:val="24"/>
          <w:szCs w:val="24"/>
          <w:u w:val="single"/>
        </w:rPr>
      </w:pPr>
      <w:r w:rsidRPr="00096645">
        <w:rPr>
          <w:rFonts w:cstheme="minorHAnsi"/>
          <w:sz w:val="24"/>
          <w:szCs w:val="24"/>
        </w:rPr>
        <w:t>Report.  “</w:t>
      </w:r>
      <w:r w:rsidR="00141C84" w:rsidRPr="00096645">
        <w:rPr>
          <w:rFonts w:cstheme="minorHAnsi"/>
          <w:sz w:val="24"/>
          <w:szCs w:val="24"/>
        </w:rPr>
        <w:t>The Seafood Industry in Alaska’s Economy</w:t>
      </w:r>
      <w:r w:rsidRPr="00096645">
        <w:rPr>
          <w:rFonts w:cstheme="minorHAnsi"/>
          <w:sz w:val="24"/>
          <w:szCs w:val="24"/>
        </w:rPr>
        <w:t>.”  Northern Economics.   January 2009.  Web.  12. Oct. 2012.</w:t>
      </w:r>
    </w:p>
    <w:p w:rsidR="00141C84" w:rsidRPr="00096645" w:rsidRDefault="00AC0E98" w:rsidP="00141C84">
      <w:pPr>
        <w:pStyle w:val="ListParagraph"/>
        <w:rPr>
          <w:rFonts w:cstheme="minorHAnsi"/>
          <w:b/>
          <w:i/>
          <w:sz w:val="24"/>
          <w:szCs w:val="24"/>
          <w:u w:val="single"/>
        </w:rPr>
      </w:pPr>
      <w:hyperlink r:id="rId9" w:history="1">
        <w:r w:rsidR="00E6608F" w:rsidRPr="00096645">
          <w:rPr>
            <w:rStyle w:val="Hyperlink"/>
            <w:rFonts w:cstheme="minorHAnsi"/>
            <w:sz w:val="24"/>
            <w:szCs w:val="24"/>
          </w:rPr>
          <w:t>http://www.bbrsda.com/layouts/bbrsda/files/documents/bbrsda_reports/Seafood%20Industry%20in%20AK%20-%20MCA%20rept%20012109.pdf</w:t>
        </w:r>
      </w:hyperlink>
    </w:p>
    <w:sectPr w:rsidR="00141C84" w:rsidRPr="00096645">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E98" w:rsidRDefault="00AC0E98" w:rsidP="00E8245E">
      <w:pPr>
        <w:spacing w:after="0" w:line="240" w:lineRule="auto"/>
      </w:pPr>
      <w:r>
        <w:separator/>
      </w:r>
    </w:p>
  </w:endnote>
  <w:endnote w:type="continuationSeparator" w:id="0">
    <w:p w:rsidR="00AC0E98" w:rsidRDefault="00AC0E98" w:rsidP="00E8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E98" w:rsidRDefault="00AC0E98" w:rsidP="00E8245E">
      <w:pPr>
        <w:spacing w:after="0" w:line="240" w:lineRule="auto"/>
      </w:pPr>
      <w:r>
        <w:separator/>
      </w:r>
    </w:p>
  </w:footnote>
  <w:footnote w:type="continuationSeparator" w:id="0">
    <w:p w:rsidR="00AC0E98" w:rsidRDefault="00AC0E98" w:rsidP="00E824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2877"/>
      <w:gridCol w:w="6713"/>
    </w:tblGrid>
    <w:tr w:rsidR="00E8245E">
      <w:sdt>
        <w:sdtPr>
          <w:rPr>
            <w:color w:val="FFFFFF" w:themeColor="background1"/>
          </w:rPr>
          <w:alias w:val="Date"/>
          <w:id w:val="77625188"/>
          <w:placeholder>
            <w:docPart w:val="387D9750214D4778ACDF440CD187B040"/>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1500" w:type="pct"/>
              <w:tcBorders>
                <w:bottom w:val="single" w:sz="4" w:space="0" w:color="943634" w:themeColor="accent2" w:themeShade="BF"/>
              </w:tcBorders>
              <w:shd w:val="clear" w:color="auto" w:fill="943634" w:themeFill="accent2" w:themeFillShade="BF"/>
              <w:vAlign w:val="bottom"/>
            </w:tcPr>
            <w:p w:rsidR="00E8245E" w:rsidRDefault="00B1296C" w:rsidP="00E8245E">
              <w:pPr>
                <w:pStyle w:val="Header"/>
                <w:jc w:val="right"/>
                <w:rPr>
                  <w:color w:val="FFFFFF" w:themeColor="background1"/>
                </w:rPr>
              </w:pPr>
              <w:r>
                <w:rPr>
                  <w:color w:val="FFFFFF" w:themeColor="background1"/>
                </w:rPr>
                <w:t xml:space="preserve">Film </w:t>
              </w:r>
              <w:r w:rsidR="00E8245E">
                <w:rPr>
                  <w:color w:val="FFFFFF" w:themeColor="background1"/>
                </w:rPr>
                <w:t>Annotation #4</w:t>
              </w:r>
            </w:p>
          </w:tc>
        </w:sdtContent>
      </w:sdt>
      <w:tc>
        <w:tcPr>
          <w:tcW w:w="4000" w:type="pct"/>
          <w:tcBorders>
            <w:bottom w:val="single" w:sz="4" w:space="0" w:color="auto"/>
          </w:tcBorders>
          <w:vAlign w:val="bottom"/>
        </w:tcPr>
        <w:p w:rsidR="00E8245E" w:rsidRDefault="00E8245E" w:rsidP="00E8245E">
          <w:pPr>
            <w:pStyle w:val="Header"/>
            <w:rPr>
              <w:color w:val="76923C" w:themeColor="accent3" w:themeShade="BF"/>
              <w:sz w:val="24"/>
            </w:rPr>
          </w:pPr>
          <w:r>
            <w:rPr>
              <w:b/>
              <w:bCs/>
              <w:color w:val="76923C" w:themeColor="accent3" w:themeShade="BF"/>
              <w:sz w:val="24"/>
            </w:rPr>
            <w:t>The End of the Line</w:t>
          </w:r>
        </w:p>
      </w:tc>
    </w:tr>
  </w:tbl>
  <w:p w:rsidR="00E8245E" w:rsidRDefault="00E824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22C5D"/>
    <w:multiLevelType w:val="hybridMultilevel"/>
    <w:tmpl w:val="B1DCD6FC"/>
    <w:lvl w:ilvl="0" w:tplc="0409000F">
      <w:start w:val="1"/>
      <w:numFmt w:val="decimal"/>
      <w:lvlText w:val="%1."/>
      <w:lvlJc w:val="left"/>
      <w:pPr>
        <w:ind w:left="72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03"/>
    <w:rsid w:val="000563F7"/>
    <w:rsid w:val="00087C70"/>
    <w:rsid w:val="00096645"/>
    <w:rsid w:val="0012557C"/>
    <w:rsid w:val="00141C84"/>
    <w:rsid w:val="001A4429"/>
    <w:rsid w:val="002A0834"/>
    <w:rsid w:val="002B44A8"/>
    <w:rsid w:val="002B591C"/>
    <w:rsid w:val="00362B6D"/>
    <w:rsid w:val="00362E8F"/>
    <w:rsid w:val="003A0942"/>
    <w:rsid w:val="003B107F"/>
    <w:rsid w:val="003B314F"/>
    <w:rsid w:val="003E7B90"/>
    <w:rsid w:val="00461F0A"/>
    <w:rsid w:val="004E5D5A"/>
    <w:rsid w:val="005344B9"/>
    <w:rsid w:val="005C70DA"/>
    <w:rsid w:val="005E4D84"/>
    <w:rsid w:val="006356EC"/>
    <w:rsid w:val="00637D66"/>
    <w:rsid w:val="0064408C"/>
    <w:rsid w:val="006777B9"/>
    <w:rsid w:val="006845E1"/>
    <w:rsid w:val="00697481"/>
    <w:rsid w:val="006B56D7"/>
    <w:rsid w:val="006D0F12"/>
    <w:rsid w:val="006F4D2C"/>
    <w:rsid w:val="0070088F"/>
    <w:rsid w:val="007475B1"/>
    <w:rsid w:val="00797F71"/>
    <w:rsid w:val="00810ECA"/>
    <w:rsid w:val="008435F9"/>
    <w:rsid w:val="00885886"/>
    <w:rsid w:val="008B04DA"/>
    <w:rsid w:val="008C0658"/>
    <w:rsid w:val="00947714"/>
    <w:rsid w:val="00967DA0"/>
    <w:rsid w:val="00994A2E"/>
    <w:rsid w:val="009A6E40"/>
    <w:rsid w:val="00A010B6"/>
    <w:rsid w:val="00A957AF"/>
    <w:rsid w:val="00AA4A27"/>
    <w:rsid w:val="00AC0E98"/>
    <w:rsid w:val="00B1296C"/>
    <w:rsid w:val="00B16736"/>
    <w:rsid w:val="00B22136"/>
    <w:rsid w:val="00B80ADD"/>
    <w:rsid w:val="00C55C8B"/>
    <w:rsid w:val="00C70C12"/>
    <w:rsid w:val="00CA52FB"/>
    <w:rsid w:val="00CD10D6"/>
    <w:rsid w:val="00D91BBF"/>
    <w:rsid w:val="00DA5084"/>
    <w:rsid w:val="00DB04BF"/>
    <w:rsid w:val="00DD5E6D"/>
    <w:rsid w:val="00E27886"/>
    <w:rsid w:val="00E3250D"/>
    <w:rsid w:val="00E6608F"/>
    <w:rsid w:val="00E8245E"/>
    <w:rsid w:val="00EB5201"/>
    <w:rsid w:val="00F621C2"/>
    <w:rsid w:val="00F92E9B"/>
    <w:rsid w:val="00FA348B"/>
    <w:rsid w:val="00FB0803"/>
    <w:rsid w:val="00FC5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56EC"/>
    <w:pPr>
      <w:ind w:left="720"/>
      <w:contextualSpacing/>
    </w:pPr>
  </w:style>
  <w:style w:type="character" w:customStyle="1" w:styleId="apple-converted-space">
    <w:name w:val="apple-converted-space"/>
    <w:basedOn w:val="DefaultParagraphFont"/>
    <w:rsid w:val="006356EC"/>
  </w:style>
  <w:style w:type="paragraph" w:styleId="Header">
    <w:name w:val="header"/>
    <w:basedOn w:val="Normal"/>
    <w:link w:val="HeaderChar"/>
    <w:uiPriority w:val="99"/>
    <w:unhideWhenUsed/>
    <w:rsid w:val="00E824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245E"/>
  </w:style>
  <w:style w:type="paragraph" w:styleId="Footer">
    <w:name w:val="footer"/>
    <w:basedOn w:val="Normal"/>
    <w:link w:val="FooterChar"/>
    <w:uiPriority w:val="99"/>
    <w:unhideWhenUsed/>
    <w:rsid w:val="00E824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245E"/>
  </w:style>
  <w:style w:type="paragraph" w:styleId="BalloonText">
    <w:name w:val="Balloon Text"/>
    <w:basedOn w:val="Normal"/>
    <w:link w:val="BalloonTextChar"/>
    <w:uiPriority w:val="99"/>
    <w:semiHidden/>
    <w:unhideWhenUsed/>
    <w:rsid w:val="00E824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45E"/>
    <w:rPr>
      <w:rFonts w:ascii="Tahoma" w:hAnsi="Tahoma" w:cs="Tahoma"/>
      <w:sz w:val="16"/>
      <w:szCs w:val="16"/>
    </w:rPr>
  </w:style>
  <w:style w:type="character" w:styleId="Hyperlink">
    <w:name w:val="Hyperlink"/>
    <w:basedOn w:val="DefaultParagraphFont"/>
    <w:uiPriority w:val="99"/>
    <w:semiHidden/>
    <w:unhideWhenUsed/>
    <w:rsid w:val="00E6608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56EC"/>
    <w:pPr>
      <w:ind w:left="720"/>
      <w:contextualSpacing/>
    </w:pPr>
  </w:style>
  <w:style w:type="character" w:customStyle="1" w:styleId="apple-converted-space">
    <w:name w:val="apple-converted-space"/>
    <w:basedOn w:val="DefaultParagraphFont"/>
    <w:rsid w:val="006356EC"/>
  </w:style>
  <w:style w:type="paragraph" w:styleId="Header">
    <w:name w:val="header"/>
    <w:basedOn w:val="Normal"/>
    <w:link w:val="HeaderChar"/>
    <w:uiPriority w:val="99"/>
    <w:unhideWhenUsed/>
    <w:rsid w:val="00E824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245E"/>
  </w:style>
  <w:style w:type="paragraph" w:styleId="Footer">
    <w:name w:val="footer"/>
    <w:basedOn w:val="Normal"/>
    <w:link w:val="FooterChar"/>
    <w:uiPriority w:val="99"/>
    <w:unhideWhenUsed/>
    <w:rsid w:val="00E824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245E"/>
  </w:style>
  <w:style w:type="paragraph" w:styleId="BalloonText">
    <w:name w:val="Balloon Text"/>
    <w:basedOn w:val="Normal"/>
    <w:link w:val="BalloonTextChar"/>
    <w:uiPriority w:val="99"/>
    <w:semiHidden/>
    <w:unhideWhenUsed/>
    <w:rsid w:val="00E824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45E"/>
    <w:rPr>
      <w:rFonts w:ascii="Tahoma" w:hAnsi="Tahoma" w:cs="Tahoma"/>
      <w:sz w:val="16"/>
      <w:szCs w:val="16"/>
    </w:rPr>
  </w:style>
  <w:style w:type="character" w:styleId="Hyperlink">
    <w:name w:val="Hyperlink"/>
    <w:basedOn w:val="DefaultParagraphFont"/>
    <w:uiPriority w:val="99"/>
    <w:semiHidden/>
    <w:unhideWhenUsed/>
    <w:rsid w:val="00E660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brsda.com/layouts/bbrsda/files/documents/bbrsda_reports/Seafood%20Industry%20in%20AK%20-%20MCA%20rept%20012109.pdf"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7D9750214D4778ACDF440CD187B040"/>
        <w:category>
          <w:name w:val="General"/>
          <w:gallery w:val="placeholder"/>
        </w:category>
        <w:types>
          <w:type w:val="bbPlcHdr"/>
        </w:types>
        <w:behaviors>
          <w:behavior w:val="content"/>
        </w:behaviors>
        <w:guid w:val="{9F901E61-FB76-4CC0-BB29-84AD4B2E9B28}"/>
      </w:docPartPr>
      <w:docPartBody>
        <w:p w:rsidR="008F06FC" w:rsidRDefault="00641963" w:rsidP="00641963">
          <w:pPr>
            <w:pStyle w:val="387D9750214D4778ACDF440CD187B040"/>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963"/>
    <w:rsid w:val="000E5180"/>
    <w:rsid w:val="00641963"/>
    <w:rsid w:val="008F06FC"/>
    <w:rsid w:val="009C77B8"/>
    <w:rsid w:val="00A81046"/>
    <w:rsid w:val="00D235E7"/>
    <w:rsid w:val="00D23728"/>
    <w:rsid w:val="00F87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87D9750214D4778ACDF440CD187B040">
    <w:name w:val="387D9750214D4778ACDF440CD187B040"/>
    <w:rsid w:val="00641963"/>
  </w:style>
  <w:style w:type="paragraph" w:customStyle="1" w:styleId="BF8ACF8D404741FC96065DB20138FDDD">
    <w:name w:val="BF8ACF8D404741FC96065DB20138FDDD"/>
    <w:rsid w:val="0064196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87D9750214D4778ACDF440CD187B040">
    <w:name w:val="387D9750214D4778ACDF440CD187B040"/>
    <w:rsid w:val="00641963"/>
  </w:style>
  <w:style w:type="paragraph" w:customStyle="1" w:styleId="BF8ACF8D404741FC96065DB20138FDDD">
    <w:name w:val="BF8ACF8D404741FC96065DB20138FDDD"/>
    <w:rsid w:val="006419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Film Annotation #4</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1254</Words>
  <Characters>7151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20</cp:revision>
  <dcterms:created xsi:type="dcterms:W3CDTF">2012-10-24T16:31:00Z</dcterms:created>
  <dcterms:modified xsi:type="dcterms:W3CDTF">2012-11-20T22:27:00Z</dcterms:modified>
</cp:coreProperties>
</file>